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P="008A06A5">
      <w:pPr>
        <w:ind w:firstLine="540"/>
        <w:jc w:val="right"/>
        <w:rPr>
          <w:bCs/>
        </w:rPr>
      </w:pPr>
      <w:r w:rsidRPr="00575913">
        <w:rPr>
          <w:bCs/>
        </w:rPr>
        <w:t>Дело № 5-</w:t>
      </w:r>
      <w:r w:rsidR="007F66B7">
        <w:rPr>
          <w:bCs/>
          <w:color w:val="FF0000"/>
        </w:rPr>
        <w:t>279</w:t>
      </w:r>
      <w:r w:rsidRPr="00575913">
        <w:rPr>
          <w:bCs/>
        </w:rPr>
        <w:t>-21</w:t>
      </w:r>
      <w:r w:rsidR="007F66B7">
        <w:rPr>
          <w:bCs/>
        </w:rPr>
        <w:t>01</w:t>
      </w:r>
      <w:r w:rsidRPr="00575913">
        <w:rPr>
          <w:bCs/>
        </w:rPr>
        <w:t>/202</w:t>
      </w:r>
      <w:r w:rsidR="00832B73">
        <w:rPr>
          <w:bCs/>
        </w:rPr>
        <w:t>5</w:t>
      </w:r>
      <w:r w:rsidRPr="00575913">
        <w:rPr>
          <w:bCs/>
        </w:rPr>
        <w:t xml:space="preserve"> </w:t>
      </w:r>
    </w:p>
    <w:p w:rsidR="00481DFF" w:rsidP="00481DFF">
      <w:pPr>
        <w:ind w:firstLine="539"/>
        <w:jc w:val="right"/>
        <w:rPr>
          <w:sz w:val="28"/>
          <w:szCs w:val="28"/>
        </w:rPr>
      </w:pPr>
      <w:r>
        <w:rPr>
          <w:rFonts w:ascii="Tahoma" w:hAnsi="Tahoma" w:cs="Tahoma"/>
          <w:b/>
          <w:bCs/>
          <w:sz w:val="20"/>
          <w:szCs w:val="20"/>
        </w:rPr>
        <w:t>86MS0021-01-2025-000846-45</w:t>
      </w:r>
      <w:r w:rsidRPr="004461CA">
        <w:rPr>
          <w:sz w:val="28"/>
          <w:szCs w:val="28"/>
        </w:rPr>
        <w:t xml:space="preserve"> 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ПОСТАНОВЛЕНИЕ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  <w:r w:rsidRPr="004461CA">
        <w:rPr>
          <w:sz w:val="28"/>
          <w:szCs w:val="28"/>
        </w:rPr>
        <w:t>об административном правонарушении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4461CA" w:rsidP="00E93CAD">
      <w:pPr>
        <w:ind w:firstLine="539"/>
        <w:jc w:val="both"/>
        <w:rPr>
          <w:sz w:val="28"/>
          <w:szCs w:val="28"/>
        </w:rPr>
      </w:pPr>
      <w:r w:rsidRPr="004461CA">
        <w:rPr>
          <w:sz w:val="28"/>
          <w:szCs w:val="28"/>
        </w:rPr>
        <w:t>город Нижневартовск</w:t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</w:r>
      <w:r w:rsidRPr="004461CA">
        <w:rPr>
          <w:sz w:val="28"/>
          <w:szCs w:val="28"/>
        </w:rPr>
        <w:tab/>
        <w:t xml:space="preserve">                            </w:t>
      </w:r>
      <w:r w:rsidR="007F66B7">
        <w:rPr>
          <w:sz w:val="28"/>
          <w:szCs w:val="28"/>
        </w:rPr>
        <w:t xml:space="preserve">12 марта </w:t>
      </w:r>
      <w:r w:rsidR="00832B73">
        <w:rPr>
          <w:sz w:val="28"/>
          <w:szCs w:val="28"/>
        </w:rPr>
        <w:t>2025</w:t>
      </w:r>
      <w:r w:rsidRPr="004461CA">
        <w:rPr>
          <w:sz w:val="28"/>
          <w:szCs w:val="28"/>
        </w:rPr>
        <w:t xml:space="preserve"> года</w:t>
      </w:r>
    </w:p>
    <w:p w:rsidR="008A06A5" w:rsidRPr="004461CA" w:rsidP="00E93CAD">
      <w:pPr>
        <w:ind w:firstLine="539"/>
        <w:jc w:val="center"/>
        <w:rPr>
          <w:sz w:val="28"/>
          <w:szCs w:val="28"/>
        </w:rPr>
      </w:pPr>
    </w:p>
    <w:p w:rsidR="008A06A5" w:rsidRPr="00FA60B2" w:rsidP="000530C7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Мировой судья судебного участка № 1 Нижневартовского судебного района города </w:t>
      </w:r>
      <w:r w:rsidRPr="00832B73">
        <w:rPr>
          <w:sz w:val="28"/>
          <w:szCs w:val="28"/>
        </w:rPr>
        <w:t>окружного значения Нижневартовска Ханты-Мансийского автономного округа–</w:t>
      </w:r>
      <w:r w:rsidRPr="00FA60B2">
        <w:rPr>
          <w:sz w:val="28"/>
          <w:szCs w:val="28"/>
        </w:rPr>
        <w:t>Югры О.В.Вдовина, находящийся по адресу: ХМАО-Югра, Тюменская область, г. Нижневартовск, ул. Нефтяников д.6, рассмотрев дело об административном правонарушении в отношении:</w:t>
      </w:r>
    </w:p>
    <w:p w:rsidR="00FA60B2" w:rsidRPr="00FA60B2" w:rsidP="00FA60B2">
      <w:pPr>
        <w:widowControl w:val="0"/>
        <w:ind w:firstLine="540"/>
        <w:jc w:val="both"/>
        <w:rPr>
          <w:sz w:val="28"/>
          <w:szCs w:val="28"/>
        </w:rPr>
      </w:pPr>
      <w:r w:rsidRPr="00FA60B2">
        <w:rPr>
          <w:color w:val="C00000"/>
          <w:sz w:val="28"/>
          <w:szCs w:val="28"/>
        </w:rPr>
        <w:t>Генерального</w:t>
      </w:r>
      <w:r w:rsidRPr="00FA60B2">
        <w:rPr>
          <w:color w:val="C00000"/>
          <w:sz w:val="28"/>
          <w:szCs w:val="28"/>
        </w:rPr>
        <w:t xml:space="preserve"> директора ООО «ЛЕСЭКОСЕРВИС» Федченко Дениса Николаевича, </w:t>
      </w:r>
      <w:r w:rsidRPr="00307E26" w:rsidR="00307E26">
        <w:rPr>
          <w:color w:val="C00000"/>
          <w:sz w:val="28"/>
          <w:szCs w:val="28"/>
        </w:rPr>
        <w:t>…</w:t>
      </w:r>
      <w:r w:rsidRPr="00FA60B2">
        <w:rPr>
          <w:color w:val="C00000"/>
          <w:sz w:val="28"/>
          <w:szCs w:val="28"/>
        </w:rPr>
        <w:t xml:space="preserve">года рождения, уроженца </w:t>
      </w:r>
      <w:r w:rsidRPr="00307E26" w:rsidR="00307E26">
        <w:rPr>
          <w:color w:val="C00000"/>
          <w:sz w:val="28"/>
          <w:szCs w:val="28"/>
        </w:rPr>
        <w:t>…</w:t>
      </w:r>
      <w:r w:rsidRPr="00FA60B2">
        <w:rPr>
          <w:color w:val="C00000"/>
          <w:sz w:val="28"/>
          <w:szCs w:val="28"/>
        </w:rPr>
        <w:t xml:space="preserve">,  зарегистрированного и проживающего по адресу: </w:t>
      </w:r>
      <w:r w:rsidRPr="00307E26" w:rsidR="00307E26">
        <w:rPr>
          <w:color w:val="C00000"/>
          <w:sz w:val="28"/>
          <w:szCs w:val="28"/>
        </w:rPr>
        <w:t>…</w:t>
      </w:r>
      <w:r w:rsidRPr="00FA60B2">
        <w:rPr>
          <w:sz w:val="28"/>
          <w:szCs w:val="28"/>
        </w:rPr>
        <w:t xml:space="preserve">, паспорт </w:t>
      </w:r>
      <w:r w:rsidRPr="00307E26" w:rsidR="00307E26">
        <w:rPr>
          <w:sz w:val="28"/>
          <w:szCs w:val="28"/>
        </w:rPr>
        <w:t>…</w:t>
      </w:r>
      <w:r w:rsidRPr="00FA60B2">
        <w:rPr>
          <w:sz w:val="28"/>
          <w:szCs w:val="28"/>
        </w:rPr>
        <w:t>,</w:t>
      </w:r>
    </w:p>
    <w:p w:rsidR="00FA60B2" w:rsidRPr="00FA60B2" w:rsidP="00FA60B2">
      <w:pPr>
        <w:widowControl w:val="0"/>
        <w:ind w:firstLine="540"/>
        <w:jc w:val="center"/>
        <w:rPr>
          <w:sz w:val="28"/>
          <w:szCs w:val="28"/>
        </w:rPr>
      </w:pPr>
      <w:r w:rsidRPr="00FA60B2">
        <w:rPr>
          <w:sz w:val="28"/>
          <w:szCs w:val="28"/>
        </w:rPr>
        <w:t>УСТАНОВИЛ:</w:t>
      </w:r>
    </w:p>
    <w:p w:rsidR="008A06A5" w:rsidRPr="00FA60B2" w:rsidP="00FA60B2">
      <w:pPr>
        <w:widowControl w:val="0"/>
        <w:ind w:firstLine="539"/>
        <w:jc w:val="both"/>
        <w:rPr>
          <w:sz w:val="28"/>
          <w:szCs w:val="28"/>
        </w:rPr>
      </w:pPr>
      <w:r w:rsidRPr="00FA60B2">
        <w:rPr>
          <w:color w:val="C00000"/>
          <w:sz w:val="28"/>
          <w:szCs w:val="28"/>
        </w:rPr>
        <w:t xml:space="preserve">Федченко Д.Н., являясь генеральным директором ООО «ЛЕСЭКОСЕРВИС», расположенного по адресу: </w:t>
      </w:r>
      <w:r w:rsidRPr="00307E26" w:rsidR="00307E26">
        <w:rPr>
          <w:color w:val="C00000"/>
          <w:sz w:val="28"/>
          <w:szCs w:val="28"/>
        </w:rPr>
        <w:t>…</w:t>
      </w:r>
      <w:r w:rsidRPr="00FA60B2">
        <w:rPr>
          <w:color w:val="FF0000"/>
          <w:sz w:val="28"/>
          <w:szCs w:val="28"/>
        </w:rPr>
        <w:t xml:space="preserve">, </w:t>
      </w:r>
      <w:r w:rsidRPr="00FA60B2">
        <w:rPr>
          <w:sz w:val="28"/>
          <w:szCs w:val="28"/>
        </w:rPr>
        <w:t xml:space="preserve">что подтверждается выпиской из ЕГРЮЛ, несвоевременно представил декларацию  (расчет) по страховым взносам за </w:t>
      </w:r>
      <w:r w:rsidR="007F66B7">
        <w:rPr>
          <w:sz w:val="28"/>
          <w:szCs w:val="28"/>
        </w:rPr>
        <w:t>6</w:t>
      </w:r>
      <w:r w:rsidRPr="00FA60B2">
        <w:rPr>
          <w:sz w:val="28"/>
          <w:szCs w:val="28"/>
        </w:rPr>
        <w:t xml:space="preserve"> месяц</w:t>
      </w:r>
      <w:r w:rsidRPr="00FA60B2" w:rsidR="00832B73">
        <w:rPr>
          <w:sz w:val="28"/>
          <w:szCs w:val="28"/>
        </w:rPr>
        <w:t>ев</w:t>
      </w:r>
      <w:r w:rsidRPr="00FA60B2">
        <w:rPr>
          <w:sz w:val="28"/>
          <w:szCs w:val="28"/>
        </w:rPr>
        <w:t xml:space="preserve"> 202</w:t>
      </w:r>
      <w:r w:rsidR="007F66B7">
        <w:rPr>
          <w:sz w:val="28"/>
          <w:szCs w:val="28"/>
        </w:rPr>
        <w:t>4</w:t>
      </w:r>
      <w:r w:rsidRPr="00FA60B2" w:rsidR="00366763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 xml:space="preserve">года, срок предоставления не позднее </w:t>
      </w:r>
      <w:r w:rsidRPr="00FA60B2" w:rsidR="00160A0D">
        <w:rPr>
          <w:sz w:val="28"/>
          <w:szCs w:val="28"/>
        </w:rPr>
        <w:t>25.</w:t>
      </w:r>
      <w:r w:rsidRPr="00FA60B2" w:rsidR="00832B73">
        <w:rPr>
          <w:sz w:val="28"/>
          <w:szCs w:val="28"/>
        </w:rPr>
        <w:t>0</w:t>
      </w:r>
      <w:r w:rsidR="007F66B7">
        <w:rPr>
          <w:sz w:val="28"/>
          <w:szCs w:val="28"/>
        </w:rPr>
        <w:t>7</w:t>
      </w:r>
      <w:r w:rsidRPr="00FA60B2" w:rsidR="00160A0D">
        <w:rPr>
          <w:sz w:val="28"/>
          <w:szCs w:val="28"/>
        </w:rPr>
        <w:t>.202</w:t>
      </w:r>
      <w:r w:rsidRPr="00FA60B2" w:rsidR="00FA718F">
        <w:rPr>
          <w:sz w:val="28"/>
          <w:szCs w:val="28"/>
        </w:rPr>
        <w:t>4</w:t>
      </w:r>
      <w:r w:rsidRPr="00FA60B2">
        <w:rPr>
          <w:sz w:val="28"/>
          <w:szCs w:val="28"/>
        </w:rPr>
        <w:t xml:space="preserve"> года, фактически декларация </w:t>
      </w:r>
      <w:r w:rsidRPr="00FA60B2" w:rsidR="004461CA">
        <w:rPr>
          <w:sz w:val="28"/>
          <w:szCs w:val="28"/>
        </w:rPr>
        <w:t xml:space="preserve"> </w:t>
      </w:r>
      <w:r w:rsidRPr="00FA60B2">
        <w:rPr>
          <w:sz w:val="28"/>
          <w:szCs w:val="28"/>
        </w:rPr>
        <w:t>предоставлена</w:t>
      </w:r>
      <w:r w:rsidRPr="00FA60B2" w:rsidR="00366763">
        <w:rPr>
          <w:sz w:val="28"/>
          <w:szCs w:val="28"/>
        </w:rPr>
        <w:t xml:space="preserve"> </w:t>
      </w:r>
      <w:r w:rsidR="00481DFF">
        <w:rPr>
          <w:color w:val="FF0000"/>
          <w:sz w:val="28"/>
          <w:szCs w:val="28"/>
        </w:rPr>
        <w:t>26.09</w:t>
      </w:r>
      <w:r w:rsidRPr="00FA60B2" w:rsidR="00366763">
        <w:rPr>
          <w:color w:val="FF0000"/>
          <w:sz w:val="28"/>
          <w:szCs w:val="28"/>
        </w:rPr>
        <w:t>.2024</w:t>
      </w:r>
      <w:r w:rsidRPr="00FA60B2">
        <w:rPr>
          <w:sz w:val="28"/>
          <w:szCs w:val="28"/>
        </w:rPr>
        <w:t>, в результате чего им нарушены требования п</w:t>
      </w:r>
      <w:r w:rsidRPr="00FA60B2">
        <w:rPr>
          <w:color w:val="FF0000"/>
          <w:sz w:val="28"/>
          <w:szCs w:val="28"/>
        </w:rPr>
        <w:t xml:space="preserve">. </w:t>
      </w:r>
      <w:r w:rsidRPr="00FA60B2">
        <w:rPr>
          <w:sz w:val="28"/>
          <w:szCs w:val="28"/>
        </w:rPr>
        <w:t>7 ст. 431 Налогового кодекса РФ</w:t>
      </w:r>
      <w:r w:rsidRPr="00FA60B2">
        <w:rPr>
          <w:color w:val="FF0000"/>
          <w:sz w:val="28"/>
          <w:szCs w:val="28"/>
        </w:rPr>
        <w:t>.</w:t>
      </w:r>
    </w:p>
    <w:p w:rsidR="00AA09FC" w:rsidP="000530C7">
      <w:pPr>
        <w:widowControl w:val="0"/>
        <w:ind w:firstLine="539"/>
        <w:jc w:val="both"/>
        <w:rPr>
          <w:sz w:val="28"/>
          <w:szCs w:val="28"/>
        </w:rPr>
      </w:pPr>
      <w:r w:rsidRPr="00FA60B2">
        <w:rPr>
          <w:color w:val="C00000"/>
          <w:sz w:val="28"/>
          <w:szCs w:val="28"/>
        </w:rPr>
        <w:t>Федченко Д.Н</w:t>
      </w:r>
      <w:r w:rsidRPr="00FA60B2" w:rsidR="00A6190D">
        <w:rPr>
          <w:color w:val="FF0000"/>
          <w:sz w:val="28"/>
          <w:szCs w:val="28"/>
        </w:rPr>
        <w:t>.</w:t>
      </w:r>
      <w:r w:rsidRPr="00FA60B2" w:rsidR="008A06A5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FA60B2" w:rsidR="008A06A5">
        <w:rPr>
          <w:sz w:val="28"/>
          <w:szCs w:val="28"/>
        </w:rPr>
        <w:t xml:space="preserve"> рассмотрение дела об</w:t>
      </w:r>
      <w:r w:rsidRPr="00832B73" w:rsidR="008A06A5">
        <w:rPr>
          <w:sz w:val="28"/>
          <w:szCs w:val="28"/>
        </w:rPr>
        <w:t xml:space="preserve"> административном правонарушении</w:t>
      </w:r>
      <w:r>
        <w:rPr>
          <w:sz w:val="28"/>
          <w:szCs w:val="28"/>
        </w:rPr>
        <w:t xml:space="preserve"> вину признал.</w:t>
      </w:r>
    </w:p>
    <w:p w:rsidR="008A06A5" w:rsidRPr="00832B73" w:rsidP="00AA09FC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Мировой судья, исследовал следующие доказательства по делу:</w:t>
      </w:r>
    </w:p>
    <w:p w:rsidR="008A06A5" w:rsidRPr="00832B73" w:rsidP="000530C7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протокол № </w:t>
      </w:r>
      <w:r w:rsidRPr="007F66B7" w:rsidR="007F66B7">
        <w:rPr>
          <w:color w:val="FF0000"/>
          <w:sz w:val="28"/>
          <w:szCs w:val="28"/>
        </w:rPr>
        <w:t>86032505000304000001</w:t>
      </w:r>
      <w:r w:rsidRPr="00832B73" w:rsidR="007D158C">
        <w:rPr>
          <w:color w:val="FF0000"/>
          <w:sz w:val="28"/>
          <w:szCs w:val="28"/>
        </w:rPr>
        <w:t xml:space="preserve"> </w:t>
      </w:r>
      <w:r w:rsidRPr="00832B73" w:rsidR="007D158C">
        <w:rPr>
          <w:sz w:val="28"/>
          <w:szCs w:val="28"/>
        </w:rPr>
        <w:t>о</w:t>
      </w:r>
      <w:r w:rsidRPr="00832B73">
        <w:rPr>
          <w:sz w:val="28"/>
          <w:szCs w:val="28"/>
        </w:rPr>
        <w:t xml:space="preserve">б административном правонарушении от </w:t>
      </w:r>
      <w:r w:rsidR="007F66B7">
        <w:rPr>
          <w:color w:val="FF0000"/>
          <w:sz w:val="28"/>
          <w:szCs w:val="28"/>
        </w:rPr>
        <w:t>19.02.2025</w:t>
      </w:r>
      <w:r w:rsidRPr="00832B73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 xml:space="preserve">года, составлен в отсутствие лица, привлекаемого к административной ответственности; 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копию уведомления </w:t>
      </w:r>
      <w:r w:rsidRPr="00832B73" w:rsidR="00DC2571">
        <w:rPr>
          <w:sz w:val="28"/>
          <w:szCs w:val="28"/>
        </w:rPr>
        <w:t xml:space="preserve">о </w:t>
      </w:r>
      <w:r w:rsidRPr="00832B73">
        <w:rPr>
          <w:sz w:val="28"/>
          <w:szCs w:val="28"/>
        </w:rPr>
        <w:t xml:space="preserve"> вызове руководителя для составления протокола об административном правонарушении  </w:t>
      </w:r>
      <w:r w:rsidR="007F66B7">
        <w:rPr>
          <w:color w:val="FF0000"/>
          <w:sz w:val="28"/>
          <w:szCs w:val="28"/>
        </w:rPr>
        <w:t>19.02.2025</w:t>
      </w:r>
      <w:r w:rsidRPr="00832B73" w:rsidR="007F66B7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года в Межрайонную ИФНС России по ХМАО – Югре № 6 по адр</w:t>
      </w:r>
      <w:r w:rsidRPr="00832B73">
        <w:rPr>
          <w:sz w:val="28"/>
          <w:szCs w:val="28"/>
        </w:rPr>
        <w:t>есу: г. Нижневартовск, ул. Менделеева, д. 13, каб. № 2</w:t>
      </w:r>
      <w:r w:rsidRPr="00832B73" w:rsidR="002925F0">
        <w:rPr>
          <w:sz w:val="28"/>
          <w:szCs w:val="28"/>
        </w:rPr>
        <w:t>05</w:t>
      </w:r>
      <w:r w:rsidRPr="00832B73">
        <w:rPr>
          <w:sz w:val="28"/>
          <w:szCs w:val="28"/>
        </w:rPr>
        <w:t>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выписку из ЕГРЮЛ от </w:t>
      </w:r>
      <w:r w:rsidR="007F66B7">
        <w:rPr>
          <w:color w:val="FF0000"/>
          <w:sz w:val="28"/>
          <w:szCs w:val="28"/>
        </w:rPr>
        <w:t>19.02.2025</w:t>
      </w:r>
      <w:r w:rsidRPr="00832B73" w:rsidR="007F66B7">
        <w:rPr>
          <w:color w:val="FF0000"/>
          <w:sz w:val="28"/>
          <w:szCs w:val="28"/>
        </w:rPr>
        <w:t xml:space="preserve"> </w:t>
      </w:r>
      <w:r w:rsidRPr="00832B73">
        <w:rPr>
          <w:sz w:val="28"/>
          <w:szCs w:val="28"/>
        </w:rPr>
        <w:t>г.;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списки почтовых отправлений;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>должностную инструкцию;</w:t>
      </w:r>
    </w:p>
    <w:p w:rsidR="008A06A5" w:rsidRPr="00832B73" w:rsidP="00E93CAD">
      <w:pPr>
        <w:widowControl w:val="0"/>
        <w:ind w:firstLine="539"/>
        <w:jc w:val="both"/>
        <w:rPr>
          <w:sz w:val="28"/>
          <w:szCs w:val="28"/>
        </w:rPr>
      </w:pPr>
      <w:r w:rsidRPr="00832B73">
        <w:rPr>
          <w:color w:val="0D0D0D" w:themeColor="text1" w:themeTint="F2"/>
          <w:sz w:val="28"/>
          <w:szCs w:val="28"/>
        </w:rPr>
        <w:t>На основании п. 7 ст. 431 Налогового кодекса РФ, п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лательщики, указанные в </w:t>
      </w:r>
      <w:hyperlink r:id="rId4" w:anchor="dst13385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1 пункта 1 статьи 419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 (за исключением физических лиц, производящих выплаты, указанные в </w:t>
      </w:r>
      <w:hyperlink r:id="rId5" w:anchor="dst14003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подпункте 3 пункта 3 статьи 422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> настоящего Кодекса), представляют </w:t>
      </w:r>
      <w:hyperlink r:id="rId6" w:history="1">
        <w:r w:rsidRPr="00832B73">
          <w:rPr>
            <w:color w:val="0D0D0D" w:themeColor="text1" w:themeTint="F2"/>
            <w:sz w:val="28"/>
            <w:szCs w:val="28"/>
            <w:shd w:val="clear" w:color="auto" w:fill="FFFFFF"/>
          </w:rPr>
          <w:t>расчет</w:t>
        </w:r>
      </w:hyperlink>
      <w:r w:rsidRPr="00832B73">
        <w:rPr>
          <w:color w:val="0D0D0D" w:themeColor="text1" w:themeTint="F2"/>
          <w:sz w:val="28"/>
          <w:szCs w:val="28"/>
          <w:shd w:val="clear" w:color="auto" w:fill="FFFFFF"/>
        </w:rPr>
        <w:t xml:space="preserve"> по страховым взносам не позднее 30-го числа месяца, следующего за расчетным (отчетным) периодом, в налоговый орган по месту нахождения организации и по месту нахождения обособленных подразделений организации, которым </w:t>
      </w:r>
      <w:r w:rsidRPr="00832B73">
        <w:rPr>
          <w:color w:val="0D0D0D" w:themeColor="text1" w:themeTint="F2"/>
          <w:sz w:val="28"/>
          <w:szCs w:val="28"/>
          <w:shd w:val="clear" w:color="auto" w:fill="FFFFFF"/>
        </w:rPr>
        <w:t>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832B73">
        <w:rPr>
          <w:color w:val="000000"/>
          <w:sz w:val="28"/>
          <w:szCs w:val="28"/>
          <w:shd w:val="clear" w:color="auto" w:fill="FFFFFF"/>
        </w:rPr>
        <w:t>.</w:t>
      </w:r>
      <w:r w:rsidRPr="00832B73">
        <w:rPr>
          <w:sz w:val="28"/>
          <w:szCs w:val="28"/>
        </w:rPr>
        <w:t xml:space="preserve"> </w:t>
      </w:r>
    </w:p>
    <w:p w:rsidR="00971471" w:rsidRPr="00832B73" w:rsidP="00971471">
      <w:pPr>
        <w:widowControl w:val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Оценив исследованные доказатель</w:t>
      </w:r>
      <w:r w:rsidRPr="00832B73">
        <w:rPr>
          <w:color w:val="171717" w:themeColor="background2" w:themeShade="1A"/>
          <w:sz w:val="28"/>
          <w:szCs w:val="28"/>
        </w:rPr>
        <w:t xml:space="preserve">ства в их совокупности, мировой судья приходит к выводу, что </w:t>
      </w:r>
      <w:r w:rsidRPr="00FA60B2" w:rsidR="00FA60B2">
        <w:rPr>
          <w:color w:val="C00000"/>
          <w:sz w:val="28"/>
          <w:szCs w:val="28"/>
        </w:rPr>
        <w:t>Федченко Д.Н</w:t>
      </w:r>
      <w:r w:rsidRPr="00832B73" w:rsidR="00A6190D">
        <w:rPr>
          <w:color w:val="FF0000"/>
          <w:sz w:val="28"/>
          <w:szCs w:val="28"/>
        </w:rPr>
        <w:t>.</w:t>
      </w:r>
      <w:r w:rsidRPr="00832B73">
        <w:rPr>
          <w:color w:val="171717" w:themeColor="background2" w:themeShade="1A"/>
          <w:sz w:val="28"/>
          <w:szCs w:val="28"/>
        </w:rPr>
        <w:t xml:space="preserve"> совершил административное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за наруше</w:t>
      </w:r>
      <w:r w:rsidRPr="00832B73">
        <w:rPr>
          <w:color w:val="171717" w:themeColor="background2" w:themeShade="1A"/>
          <w:sz w:val="28"/>
          <w:szCs w:val="28"/>
        </w:rPr>
        <w:t xml:space="preserve">ние установленных законодательством о налогах и </w:t>
      </w:r>
      <w:r w:rsidRPr="00832B73">
        <w:rPr>
          <w:color w:val="171717" w:themeColor="background2" w:themeShade="1A"/>
          <w:sz w:val="28"/>
          <w:szCs w:val="28"/>
        </w:rPr>
        <w:t xml:space="preserve">сборах сроков представления налоговой декларации в налоговый орган по месту учета. 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Санкция указанной нормы влечет предупреждение или наложение административного штрафа на должностных лиц в размере от трехсот</w:t>
      </w:r>
      <w:r w:rsidRPr="00832B73">
        <w:rPr>
          <w:color w:val="171717" w:themeColor="background2" w:themeShade="1A"/>
          <w:sz w:val="28"/>
          <w:szCs w:val="28"/>
        </w:rPr>
        <w:t xml:space="preserve"> до пятисот рублей. </w:t>
      </w:r>
    </w:p>
    <w:p w:rsidR="00971471" w:rsidRPr="00832B73" w:rsidP="00971471">
      <w:pPr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</w:t>
      </w:r>
      <w:r w:rsidRPr="00832B73">
        <w:rPr>
          <w:color w:val="171717" w:themeColor="background2" w:themeShade="1A"/>
          <w:sz w:val="28"/>
          <w:szCs w:val="28"/>
        </w:rPr>
        <w:t>.2 и 4.3 Кодекса РФ об административных правонарушениях, и считает необходимым назначить административное наказание в виде предупреждения.</w:t>
      </w: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На основании изложенного и руководствуясь ст.ст. 29.9, 29.10, 32.7 Кодекса РФ об административных правонарушениях, ми</w:t>
      </w:r>
      <w:r w:rsidRPr="00832B73">
        <w:rPr>
          <w:color w:val="171717" w:themeColor="background2" w:themeShade="1A"/>
          <w:sz w:val="28"/>
          <w:szCs w:val="28"/>
        </w:rPr>
        <w:t>ровой судья</w:t>
      </w:r>
    </w:p>
    <w:p w:rsidR="00971471" w:rsidRPr="00832B73" w:rsidP="00971471">
      <w:pPr>
        <w:autoSpaceDE w:val="0"/>
        <w:autoSpaceDN w:val="0"/>
        <w:adjustRightInd w:val="0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  <w:r w:rsidRPr="00832B73">
        <w:rPr>
          <w:color w:val="171717" w:themeColor="background2" w:themeShade="1A"/>
          <w:sz w:val="28"/>
          <w:szCs w:val="28"/>
        </w:rPr>
        <w:t>ПОСТАНОВИЛ:</w:t>
      </w:r>
    </w:p>
    <w:p w:rsidR="00971471" w:rsidRPr="00832B73" w:rsidP="00971471">
      <w:pPr>
        <w:autoSpaceDE w:val="0"/>
        <w:autoSpaceDN w:val="0"/>
        <w:adjustRightInd w:val="0"/>
        <w:ind w:firstLine="540"/>
        <w:jc w:val="center"/>
        <w:rPr>
          <w:color w:val="171717" w:themeColor="background2" w:themeShade="1A"/>
          <w:sz w:val="28"/>
          <w:szCs w:val="28"/>
        </w:rPr>
      </w:pPr>
    </w:p>
    <w:p w:rsidR="00971471" w:rsidRPr="00832B73" w:rsidP="00971471">
      <w:pPr>
        <w:autoSpaceDE w:val="0"/>
        <w:autoSpaceDN w:val="0"/>
        <w:adjustRightInd w:val="0"/>
        <w:ind w:firstLine="540"/>
        <w:jc w:val="both"/>
        <w:rPr>
          <w:color w:val="171717" w:themeColor="background2" w:themeShade="1A"/>
          <w:sz w:val="28"/>
          <w:szCs w:val="28"/>
        </w:rPr>
      </w:pPr>
      <w:r w:rsidRPr="00FA60B2">
        <w:rPr>
          <w:color w:val="C00000"/>
          <w:sz w:val="28"/>
          <w:szCs w:val="28"/>
        </w:rPr>
        <w:t>Генерального директора ООО «ЛЕСЭКОСЕРВИС» Федченко Дениса Николаевича</w:t>
      </w:r>
      <w:r w:rsidRPr="00832B73" w:rsidR="00832B73">
        <w:rPr>
          <w:color w:val="171717" w:themeColor="background2" w:themeShade="1A"/>
          <w:sz w:val="28"/>
          <w:szCs w:val="28"/>
        </w:rPr>
        <w:t xml:space="preserve"> </w:t>
      </w:r>
      <w:r w:rsidRPr="00832B73">
        <w:rPr>
          <w:color w:val="171717" w:themeColor="background2" w:themeShade="1A"/>
          <w:sz w:val="28"/>
          <w:szCs w:val="28"/>
        </w:rPr>
        <w:t>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</w:t>
      </w:r>
      <w:r w:rsidRPr="00832B73">
        <w:rPr>
          <w:color w:val="171717" w:themeColor="background2" w:themeShade="1A"/>
          <w:sz w:val="28"/>
          <w:szCs w:val="28"/>
        </w:rPr>
        <w:t>значить административное наказание в виде предупреждения.</w:t>
      </w:r>
    </w:p>
    <w:p w:rsidR="008A06A5" w:rsidRPr="00832B73" w:rsidP="00E93CAD">
      <w:pPr>
        <w:ind w:firstLine="539"/>
        <w:jc w:val="both"/>
        <w:rPr>
          <w:sz w:val="28"/>
          <w:szCs w:val="28"/>
        </w:rPr>
      </w:pPr>
      <w:r w:rsidRPr="00832B73">
        <w:rPr>
          <w:sz w:val="28"/>
          <w:szCs w:val="28"/>
        </w:rPr>
        <w:t xml:space="preserve">Постановление может быть обжаловано в Нижневартовский городской суд в течение 10 </w:t>
      </w:r>
      <w:r w:rsidRPr="00832B73" w:rsidR="006F67DA">
        <w:rPr>
          <w:color w:val="0D0D0D" w:themeColor="text1" w:themeTint="F2"/>
          <w:sz w:val="28"/>
          <w:szCs w:val="28"/>
        </w:rPr>
        <w:t>дней</w:t>
      </w:r>
      <w:r w:rsidRPr="00832B73">
        <w:rPr>
          <w:sz w:val="28"/>
          <w:szCs w:val="28"/>
        </w:rPr>
        <w:t>, через мирового судью, вынесшего постановление.</w:t>
      </w:r>
    </w:p>
    <w:p w:rsidR="008A06A5" w:rsidRPr="004461CA" w:rsidP="00E93CAD">
      <w:pPr>
        <w:widowControl w:val="0"/>
        <w:ind w:firstLine="539"/>
        <w:jc w:val="both"/>
        <w:rPr>
          <w:sz w:val="28"/>
          <w:szCs w:val="28"/>
        </w:rPr>
      </w:pPr>
    </w:p>
    <w:p w:rsidR="008A06A5" w:rsidRPr="004461CA" w:rsidP="00E93CAD">
      <w:pPr>
        <w:ind w:right="-55" w:firstLine="539"/>
        <w:rPr>
          <w:sz w:val="28"/>
          <w:szCs w:val="28"/>
        </w:rPr>
      </w:pPr>
      <w:r w:rsidRPr="00307E26">
        <w:rPr>
          <w:sz w:val="28"/>
          <w:szCs w:val="28"/>
        </w:rPr>
        <w:t>…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>Мировой судья</w:t>
      </w:r>
    </w:p>
    <w:p w:rsidR="008A06A5" w:rsidRPr="004461CA" w:rsidP="00E93CAD">
      <w:pPr>
        <w:ind w:right="-55" w:firstLine="539"/>
        <w:rPr>
          <w:sz w:val="28"/>
          <w:szCs w:val="28"/>
        </w:rPr>
      </w:pPr>
      <w:r w:rsidRPr="004461CA">
        <w:rPr>
          <w:sz w:val="28"/>
          <w:szCs w:val="28"/>
        </w:rPr>
        <w:t xml:space="preserve">судебного участка № 1                                                                   О.В.Вдовина </w:t>
      </w:r>
    </w:p>
    <w:p w:rsidR="008A06A5" w:rsidRPr="004461CA" w:rsidP="00E93CAD">
      <w:pPr>
        <w:ind w:firstLine="539"/>
        <w:rPr>
          <w:sz w:val="28"/>
          <w:szCs w:val="28"/>
        </w:rPr>
      </w:pPr>
    </w:p>
    <w:p w:rsidR="00671561" w:rsidRPr="000077E8" w:rsidP="008A06A5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7"/>
      <w:headerReference w:type="default" r:id="rId8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2241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24122" w:rsidP="00BA52E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E26">
      <w:rPr>
        <w:rStyle w:val="PageNumber"/>
        <w:noProof/>
      </w:rPr>
      <w:t>2</w:t>
    </w:r>
    <w:r>
      <w:rPr>
        <w:rStyle w:val="PageNumber"/>
      </w:rPr>
      <w:fldChar w:fldCharType="end"/>
    </w:r>
  </w:p>
  <w:p w:rsidR="002241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77E8"/>
    <w:rsid w:val="00032551"/>
    <w:rsid w:val="00044757"/>
    <w:rsid w:val="00045464"/>
    <w:rsid w:val="000530C7"/>
    <w:rsid w:val="000777B0"/>
    <w:rsid w:val="000975D0"/>
    <w:rsid w:val="000A083F"/>
    <w:rsid w:val="000A14F7"/>
    <w:rsid w:val="000B0F0C"/>
    <w:rsid w:val="000F646D"/>
    <w:rsid w:val="00160A0D"/>
    <w:rsid w:val="00167741"/>
    <w:rsid w:val="00186FC1"/>
    <w:rsid w:val="00196F6D"/>
    <w:rsid w:val="001F5411"/>
    <w:rsid w:val="00212FA4"/>
    <w:rsid w:val="00224122"/>
    <w:rsid w:val="00245D7B"/>
    <w:rsid w:val="002616F2"/>
    <w:rsid w:val="002925F0"/>
    <w:rsid w:val="002D2795"/>
    <w:rsid w:val="00307E26"/>
    <w:rsid w:val="00366763"/>
    <w:rsid w:val="00393CB1"/>
    <w:rsid w:val="003E00C4"/>
    <w:rsid w:val="004461CA"/>
    <w:rsid w:val="00462B85"/>
    <w:rsid w:val="00481DFF"/>
    <w:rsid w:val="004D143E"/>
    <w:rsid w:val="004D1711"/>
    <w:rsid w:val="0052161B"/>
    <w:rsid w:val="00575913"/>
    <w:rsid w:val="005A7A11"/>
    <w:rsid w:val="005D1AC9"/>
    <w:rsid w:val="006455BC"/>
    <w:rsid w:val="00671561"/>
    <w:rsid w:val="006F67DA"/>
    <w:rsid w:val="0070287E"/>
    <w:rsid w:val="00770889"/>
    <w:rsid w:val="007C6C7F"/>
    <w:rsid w:val="007D158C"/>
    <w:rsid w:val="007F66B7"/>
    <w:rsid w:val="00805046"/>
    <w:rsid w:val="00807180"/>
    <w:rsid w:val="008177D0"/>
    <w:rsid w:val="008234E2"/>
    <w:rsid w:val="00832B73"/>
    <w:rsid w:val="0085681F"/>
    <w:rsid w:val="008A06A5"/>
    <w:rsid w:val="008C7EBA"/>
    <w:rsid w:val="00914A6A"/>
    <w:rsid w:val="009600D4"/>
    <w:rsid w:val="00971471"/>
    <w:rsid w:val="009F69C1"/>
    <w:rsid w:val="00A17CF3"/>
    <w:rsid w:val="00A220E2"/>
    <w:rsid w:val="00A6190D"/>
    <w:rsid w:val="00AA09FC"/>
    <w:rsid w:val="00BA52ED"/>
    <w:rsid w:val="00BD7BFF"/>
    <w:rsid w:val="00C52D7D"/>
    <w:rsid w:val="00CB3CAC"/>
    <w:rsid w:val="00DC2571"/>
    <w:rsid w:val="00E93CAD"/>
    <w:rsid w:val="00EA0945"/>
    <w:rsid w:val="00EA392A"/>
    <w:rsid w:val="00ED3ED8"/>
    <w:rsid w:val="00F07014"/>
    <w:rsid w:val="00F756CD"/>
    <w:rsid w:val="00F8738C"/>
    <w:rsid w:val="00FA60B2"/>
    <w:rsid w:val="00FA718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075558F-3F43-4AA2-BA05-5E1C0A6CB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412738/f4ff102a9228a8dad12c831ba03c457000a62d3c/" TargetMode="External" /><Relationship Id="rId5" Type="http://schemas.openxmlformats.org/officeDocument/2006/relationships/hyperlink" Target="http://www.consultant.ru/document/cons_doc_LAW_412738/30e4690deae106140c96017db18054a3175e14f6/" TargetMode="External" /><Relationship Id="rId6" Type="http://schemas.openxmlformats.org/officeDocument/2006/relationships/hyperlink" Target="http://www.consultant.ru/document/cons_doc_LAW_28165/e0b0bacc43879936cfcee26e50294e81d05b5cb1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